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1A79" w14:textId="77777777" w:rsidR="00E86B8D" w:rsidRPr="00E86B8D" w:rsidRDefault="00E86B8D" w:rsidP="00E86B8D">
      <w:pPr>
        <w:spacing w:after="0" w:line="240" w:lineRule="auto"/>
        <w:jc w:val="center"/>
        <w:rPr>
          <w:rFonts w:ascii="Calibri" w:eastAsia="Times New Roman" w:hAnsi="Calibri" w:cs="Calibri"/>
          <w:kern w:val="0"/>
          <w:sz w:val="44"/>
          <w:szCs w:val="44"/>
          <w:lang w:val="en-GB"/>
          <w14:ligatures w14:val="none"/>
        </w:rPr>
      </w:pPr>
      <w:r w:rsidRPr="00E86B8D">
        <w:rPr>
          <w:rFonts w:ascii="Calibri" w:eastAsia="Times New Roman" w:hAnsi="Calibri" w:cs="Calibri"/>
          <w:kern w:val="0"/>
          <w:sz w:val="44"/>
          <w:szCs w:val="44"/>
          <w:lang w:val="en-GB"/>
          <w14:ligatures w14:val="none"/>
        </w:rPr>
        <w:t>Annual General Meeting 2026</w:t>
      </w:r>
    </w:p>
    <w:p w14:paraId="30C691D6" w14:textId="6EBBC88D" w:rsidR="00E86B8D" w:rsidRPr="00E86B8D" w:rsidRDefault="00E86B8D" w:rsidP="00E86B8D">
      <w:pPr>
        <w:spacing w:after="0" w:line="240" w:lineRule="auto"/>
        <w:jc w:val="center"/>
        <w:rPr>
          <w:rFonts w:ascii="Calibri" w:eastAsia="Times New Roman" w:hAnsi="Calibri" w:cs="Calibri"/>
          <w:kern w:val="0"/>
          <w:sz w:val="28"/>
          <w:szCs w:val="28"/>
          <w:lang w:val="en-GB"/>
          <w14:ligatures w14:val="none"/>
        </w:rPr>
      </w:pPr>
    </w:p>
    <w:p w14:paraId="6ABAC50B" w14:textId="556CC0E1" w:rsidR="00E86B8D" w:rsidRPr="005B723F" w:rsidRDefault="00E86B8D" w:rsidP="00E86B8D">
      <w:pPr>
        <w:spacing w:after="0" w:line="240" w:lineRule="auto"/>
        <w:rPr>
          <w:rFonts w:ascii="Calibri" w:eastAsia="Times New Roman" w:hAnsi="Calibri" w:cs="Calibri"/>
          <w:kern w:val="0"/>
          <w:sz w:val="28"/>
          <w:szCs w:val="28"/>
          <w:u w:val="single"/>
          <w:lang w:val="en-GB"/>
          <w14:ligatures w14:val="none"/>
        </w:rPr>
      </w:pPr>
      <w:r w:rsidRPr="005B723F">
        <w:rPr>
          <w:rFonts w:ascii="Calibri" w:eastAsia="Times New Roman" w:hAnsi="Calibri" w:cs="Calibri"/>
          <w:kern w:val="0"/>
          <w:sz w:val="28"/>
          <w:szCs w:val="28"/>
          <w:u w:val="single"/>
          <w:lang w:val="en-GB"/>
          <w14:ligatures w14:val="none"/>
        </w:rPr>
        <w:t>Thank you to all the owners who attended and gave proxies</w:t>
      </w:r>
      <w:r w:rsidR="005B723F" w:rsidRPr="005B723F">
        <w:rPr>
          <w:rFonts w:ascii="Calibri" w:eastAsia="Times New Roman" w:hAnsi="Calibri" w:cs="Calibri"/>
          <w:kern w:val="0"/>
          <w:sz w:val="28"/>
          <w:szCs w:val="28"/>
          <w:u w:val="single"/>
          <w:lang w:val="en-GB"/>
          <w14:ligatures w14:val="none"/>
        </w:rPr>
        <w:t>.</w:t>
      </w:r>
    </w:p>
    <w:p w14:paraId="4CD59E93" w14:textId="25F7C9FD" w:rsidR="00E86B8D" w:rsidRPr="00E86B8D" w:rsidRDefault="00E86B8D" w:rsidP="00E86B8D">
      <w:pPr>
        <w:spacing w:after="0" w:line="240" w:lineRule="auto"/>
        <w:rPr>
          <w:rFonts w:ascii="Calibri" w:eastAsia="Times New Roman" w:hAnsi="Calibri" w:cs="Calibri"/>
          <w:kern w:val="0"/>
          <w:sz w:val="28"/>
          <w:szCs w:val="28"/>
          <w:lang w:val="en-GB"/>
          <w14:ligatures w14:val="none"/>
        </w:rPr>
      </w:pPr>
      <w:r>
        <w:rPr>
          <w:rFonts w:ascii="Calibri" w:eastAsia="Times New Roman" w:hAnsi="Calibri" w:cs="Calibri"/>
          <w:kern w:val="0"/>
          <w:sz w:val="28"/>
          <w:szCs w:val="28"/>
          <w:lang w:val="en-GB"/>
          <w14:ligatures w14:val="none"/>
        </w:rPr>
        <w:t>The</w:t>
      </w:r>
      <w:r w:rsidRPr="00E86B8D">
        <w:rPr>
          <w:rFonts w:ascii="Calibri" w:eastAsia="Times New Roman" w:hAnsi="Calibri" w:cs="Calibri"/>
          <w:kern w:val="0"/>
          <w:sz w:val="28"/>
          <w:szCs w:val="28"/>
          <w:lang w:val="en-GB"/>
          <w14:ligatures w14:val="none"/>
        </w:rPr>
        <w:t xml:space="preserve"> quorum was 35% and everything passed about 8</w:t>
      </w:r>
      <w:r w:rsidR="005B723F">
        <w:rPr>
          <w:rFonts w:ascii="Calibri" w:eastAsia="Times New Roman" w:hAnsi="Calibri" w:cs="Calibri"/>
          <w:kern w:val="0"/>
          <w:sz w:val="28"/>
          <w:szCs w:val="28"/>
          <w:lang w:val="en-GB"/>
          <w14:ligatures w14:val="none"/>
        </w:rPr>
        <w:t>5+</w:t>
      </w:r>
      <w:r w:rsidRPr="00E86B8D">
        <w:rPr>
          <w:rFonts w:ascii="Calibri" w:eastAsia="Times New Roman" w:hAnsi="Calibri" w:cs="Calibri"/>
          <w:kern w:val="0"/>
          <w:sz w:val="28"/>
          <w:szCs w:val="28"/>
          <w:lang w:val="en-GB"/>
          <w14:ligatures w14:val="none"/>
        </w:rPr>
        <w:t>%</w:t>
      </w:r>
    </w:p>
    <w:p w14:paraId="3A315375" w14:textId="77777777" w:rsidR="00E86B8D" w:rsidRPr="00E86B8D" w:rsidRDefault="00E86B8D" w:rsidP="00E86B8D">
      <w:pPr>
        <w:spacing w:after="0" w:line="240" w:lineRule="auto"/>
        <w:rPr>
          <w:rFonts w:ascii="Calibri" w:eastAsia="Times New Roman" w:hAnsi="Calibri" w:cs="Calibri"/>
          <w:kern w:val="0"/>
          <w:sz w:val="28"/>
          <w:szCs w:val="28"/>
          <w:lang w:val="en-GB"/>
          <w14:ligatures w14:val="none"/>
        </w:rPr>
      </w:pPr>
      <w:r w:rsidRPr="00E86B8D">
        <w:rPr>
          <w:rFonts w:ascii="Calibri" w:eastAsia="Times New Roman" w:hAnsi="Calibri" w:cs="Calibri"/>
          <w:kern w:val="0"/>
          <w:sz w:val="28"/>
          <w:szCs w:val="28"/>
          <w:lang w:val="en-GB"/>
          <w14:ligatures w14:val="none"/>
        </w:rPr>
        <w:t> </w:t>
      </w:r>
    </w:p>
    <w:p w14:paraId="115B721E" w14:textId="45AF5A48" w:rsidR="00E86B8D" w:rsidRDefault="00E86B8D" w:rsidP="00E86B8D">
      <w:pPr>
        <w:numPr>
          <w:ilvl w:val="0"/>
          <w:numId w:val="1"/>
        </w:numPr>
        <w:spacing w:after="0" w:line="240" w:lineRule="auto"/>
        <w:textAlignment w:val="center"/>
        <w:rPr>
          <w:rFonts w:ascii="Calibri" w:eastAsia="Times New Roman" w:hAnsi="Calibri" w:cs="Calibri"/>
          <w:kern w:val="0"/>
          <w:sz w:val="28"/>
          <w:szCs w:val="28"/>
          <w:lang w:val="en-GB"/>
          <w14:ligatures w14:val="none"/>
        </w:rPr>
      </w:pPr>
      <w:r w:rsidRPr="00E86B8D">
        <w:rPr>
          <w:rFonts w:ascii="Calibri" w:eastAsia="Times New Roman" w:hAnsi="Calibri" w:cs="Calibri"/>
          <w:kern w:val="0"/>
          <w:sz w:val="28"/>
          <w:szCs w:val="28"/>
          <w:lang w:val="en-GB"/>
          <w14:ligatures w14:val="none"/>
        </w:rPr>
        <w:t xml:space="preserve">Please see a separate notice about the </w:t>
      </w:r>
      <w:r w:rsidR="005B723F">
        <w:rPr>
          <w:rFonts w:ascii="Calibri" w:eastAsia="Times New Roman" w:hAnsi="Calibri" w:cs="Calibri"/>
          <w:kern w:val="0"/>
          <w:sz w:val="28"/>
          <w:szCs w:val="28"/>
          <w:highlight w:val="yellow"/>
          <w:lang w:val="en-GB"/>
          <w14:ligatures w14:val="none"/>
        </w:rPr>
        <w:t>S</w:t>
      </w:r>
      <w:r w:rsidRPr="00E86B8D">
        <w:rPr>
          <w:rFonts w:ascii="Calibri" w:eastAsia="Times New Roman" w:hAnsi="Calibri" w:cs="Calibri"/>
          <w:kern w:val="0"/>
          <w:sz w:val="28"/>
          <w:szCs w:val="28"/>
          <w:highlight w:val="yellow"/>
          <w:lang w:val="en-GB"/>
          <w14:ligatures w14:val="none"/>
        </w:rPr>
        <w:t xml:space="preserve">pecial </w:t>
      </w:r>
      <w:r w:rsidR="005B723F">
        <w:rPr>
          <w:rFonts w:ascii="Calibri" w:eastAsia="Times New Roman" w:hAnsi="Calibri" w:cs="Calibri"/>
          <w:kern w:val="0"/>
          <w:sz w:val="28"/>
          <w:szCs w:val="28"/>
          <w:highlight w:val="yellow"/>
          <w:lang w:val="en-GB"/>
          <w14:ligatures w14:val="none"/>
        </w:rPr>
        <w:t>A</w:t>
      </w:r>
      <w:r w:rsidRPr="00E86B8D">
        <w:rPr>
          <w:rFonts w:ascii="Calibri" w:eastAsia="Times New Roman" w:hAnsi="Calibri" w:cs="Calibri"/>
          <w:kern w:val="0"/>
          <w:sz w:val="28"/>
          <w:szCs w:val="28"/>
          <w:highlight w:val="yellow"/>
          <w:lang w:val="en-GB"/>
          <w14:ligatures w14:val="none"/>
        </w:rPr>
        <w:t>ssessment</w:t>
      </w:r>
    </w:p>
    <w:p w14:paraId="0DFF4206" w14:textId="2CBDF79F" w:rsidR="005B723F" w:rsidRDefault="005B723F" w:rsidP="00E86B8D">
      <w:pPr>
        <w:numPr>
          <w:ilvl w:val="0"/>
          <w:numId w:val="1"/>
        </w:numPr>
        <w:spacing w:after="0" w:line="240" w:lineRule="auto"/>
        <w:textAlignment w:val="center"/>
        <w:rPr>
          <w:rFonts w:ascii="Calibri" w:eastAsia="Times New Roman" w:hAnsi="Calibri" w:cs="Calibri"/>
          <w:kern w:val="0"/>
          <w:sz w:val="28"/>
          <w:szCs w:val="28"/>
          <w:lang w:val="en-GB"/>
          <w14:ligatures w14:val="none"/>
        </w:rPr>
      </w:pPr>
      <w:r>
        <w:rPr>
          <w:rFonts w:ascii="Calibri" w:eastAsia="Times New Roman" w:hAnsi="Calibri" w:cs="Calibri"/>
          <w:kern w:val="0"/>
          <w:sz w:val="28"/>
          <w:szCs w:val="28"/>
          <w:lang w:val="en-GB"/>
          <w14:ligatures w14:val="none"/>
        </w:rPr>
        <w:t>We reported that the Juristic Manager had engaged a lawyer and that we have recovered about 1 million baht in 2025 from long-term debt from units that have no paid common fee.</w:t>
      </w:r>
    </w:p>
    <w:p w14:paraId="3B79BDEC" w14:textId="68666C38" w:rsidR="00972D1A" w:rsidRPr="00972D1A" w:rsidRDefault="00972D1A" w:rsidP="00972D1A">
      <w:pPr>
        <w:pStyle w:val="ListParagraph"/>
        <w:numPr>
          <w:ilvl w:val="0"/>
          <w:numId w:val="1"/>
        </w:numPr>
        <w:spacing w:after="0" w:line="240" w:lineRule="auto"/>
        <w:rPr>
          <w:rFonts w:ascii="Calibri" w:eastAsia="Times New Roman" w:hAnsi="Calibri" w:cs="Calibri"/>
          <w:kern w:val="0"/>
          <w:sz w:val="26"/>
          <w:szCs w:val="26"/>
          <w:lang w:val="en-GB"/>
          <w14:ligatures w14:val="none"/>
        </w:rPr>
      </w:pPr>
      <w:r>
        <w:rPr>
          <w:rFonts w:ascii="Calibri" w:eastAsia="Times New Roman" w:hAnsi="Calibri" w:cs="Calibri"/>
          <w:kern w:val="0"/>
          <w:sz w:val="26"/>
          <w:szCs w:val="26"/>
          <w:lang w:val="en-GB"/>
          <w14:ligatures w14:val="none"/>
        </w:rPr>
        <w:t xml:space="preserve">It was explained that we would transfer 2 million baht from the current account to the Sinking Fund account as discussed in the AGM last year. </w:t>
      </w:r>
      <w:proofErr w:type="gramStart"/>
      <w:r>
        <w:rPr>
          <w:rFonts w:ascii="Calibri" w:eastAsia="Times New Roman" w:hAnsi="Calibri" w:cs="Calibri"/>
          <w:kern w:val="0"/>
          <w:sz w:val="26"/>
          <w:szCs w:val="26"/>
          <w:lang w:val="en-GB"/>
          <w14:ligatures w14:val="none"/>
        </w:rPr>
        <w:t>So</w:t>
      </w:r>
      <w:proofErr w:type="gramEnd"/>
      <w:r>
        <w:rPr>
          <w:rFonts w:ascii="Calibri" w:eastAsia="Times New Roman" w:hAnsi="Calibri" w:cs="Calibri"/>
          <w:kern w:val="0"/>
          <w:sz w:val="26"/>
          <w:szCs w:val="26"/>
          <w:lang w:val="en-GB"/>
          <w14:ligatures w14:val="none"/>
        </w:rPr>
        <w:t xml:space="preserve"> the Sinking Fund will be 6.5 million baht to help cover major upgrades in the future such as lifts.</w:t>
      </w:r>
    </w:p>
    <w:p w14:paraId="7C35AEBA" w14:textId="42756EE9" w:rsidR="00E86B8D" w:rsidRPr="00E86B8D" w:rsidRDefault="00E86B8D" w:rsidP="00E86B8D">
      <w:pPr>
        <w:numPr>
          <w:ilvl w:val="0"/>
          <w:numId w:val="1"/>
        </w:numPr>
        <w:spacing w:after="0" w:line="240" w:lineRule="auto"/>
        <w:textAlignment w:val="center"/>
        <w:rPr>
          <w:rFonts w:ascii="Calibri" w:eastAsia="Times New Roman" w:hAnsi="Calibri" w:cs="Calibri"/>
          <w:kern w:val="0"/>
          <w:sz w:val="28"/>
          <w:szCs w:val="28"/>
          <w:lang w:val="en-GB"/>
          <w14:ligatures w14:val="none"/>
        </w:rPr>
      </w:pPr>
      <w:r w:rsidRPr="00E86B8D">
        <w:rPr>
          <w:rFonts w:ascii="Calibri" w:eastAsia="Times New Roman" w:hAnsi="Calibri" w:cs="Calibri"/>
          <w:kern w:val="0"/>
          <w:sz w:val="28"/>
          <w:szCs w:val="28"/>
          <w:lang w:val="en-GB"/>
          <w14:ligatures w14:val="none"/>
        </w:rPr>
        <w:t xml:space="preserve">There were comments that sometimes motorbikes came into the car park </w:t>
      </w:r>
      <w:r>
        <w:rPr>
          <w:rFonts w:ascii="Calibri" w:eastAsia="Times New Roman" w:hAnsi="Calibri" w:cs="Calibri"/>
          <w:kern w:val="0"/>
          <w:sz w:val="28"/>
          <w:szCs w:val="28"/>
          <w:lang w:val="en-GB"/>
          <w14:ligatures w14:val="none"/>
        </w:rPr>
        <w:t xml:space="preserve">via </w:t>
      </w:r>
      <w:r w:rsidRPr="00E86B8D">
        <w:rPr>
          <w:rFonts w:ascii="Calibri" w:eastAsia="Times New Roman" w:hAnsi="Calibri" w:cs="Calibri"/>
          <w:kern w:val="0"/>
          <w:sz w:val="28"/>
          <w:szCs w:val="28"/>
          <w:lang w:val="en-GB"/>
          <w14:ligatures w14:val="none"/>
        </w:rPr>
        <w:t>the out barrier. We will ask the manager to follow up.</w:t>
      </w:r>
    </w:p>
    <w:p w14:paraId="327D20DD" w14:textId="77777777" w:rsidR="00E86B8D" w:rsidRPr="00E86B8D" w:rsidRDefault="00E86B8D" w:rsidP="00E86B8D">
      <w:pPr>
        <w:numPr>
          <w:ilvl w:val="0"/>
          <w:numId w:val="1"/>
        </w:numPr>
        <w:spacing w:after="0" w:line="240" w:lineRule="auto"/>
        <w:textAlignment w:val="center"/>
        <w:rPr>
          <w:rFonts w:ascii="Calibri" w:eastAsia="Times New Roman" w:hAnsi="Calibri" w:cs="Calibri"/>
          <w:kern w:val="0"/>
          <w:sz w:val="28"/>
          <w:szCs w:val="28"/>
          <w:lang w:val="en-GB"/>
          <w14:ligatures w14:val="none"/>
        </w:rPr>
      </w:pPr>
      <w:r w:rsidRPr="00E86B8D">
        <w:rPr>
          <w:rFonts w:ascii="Calibri" w:eastAsia="Times New Roman" w:hAnsi="Calibri" w:cs="Calibri"/>
          <w:kern w:val="0"/>
          <w:sz w:val="28"/>
          <w:szCs w:val="28"/>
          <w:lang w:val="en-GB"/>
          <w14:ligatures w14:val="none"/>
        </w:rPr>
        <w:t>There was a question about extending car park roofs at the back of the building to accommodate more motorbikes if we proceed with the plan to replace motorbike parking under the swimming pool with car parking.</w:t>
      </w:r>
    </w:p>
    <w:p w14:paraId="05628B8A" w14:textId="0ED15F17" w:rsidR="00E86B8D" w:rsidRPr="00E86B8D" w:rsidRDefault="00E86B8D" w:rsidP="00E86B8D">
      <w:pPr>
        <w:numPr>
          <w:ilvl w:val="0"/>
          <w:numId w:val="1"/>
        </w:numPr>
        <w:spacing w:after="0" w:line="240" w:lineRule="auto"/>
        <w:textAlignment w:val="center"/>
        <w:rPr>
          <w:rFonts w:ascii="Calibri" w:eastAsia="Times New Roman" w:hAnsi="Calibri" w:cs="Calibri"/>
          <w:kern w:val="0"/>
          <w:sz w:val="28"/>
          <w:szCs w:val="28"/>
          <w:lang w:val="en-GB"/>
          <w14:ligatures w14:val="none"/>
        </w:rPr>
      </w:pPr>
      <w:r w:rsidRPr="00E86B8D">
        <w:rPr>
          <w:rFonts w:ascii="Calibri" w:eastAsia="Times New Roman" w:hAnsi="Calibri" w:cs="Calibri"/>
          <w:kern w:val="0"/>
          <w:sz w:val="28"/>
          <w:szCs w:val="28"/>
          <w:lang w:val="en-GB"/>
          <w14:ligatures w14:val="none"/>
        </w:rPr>
        <w:t xml:space="preserve">One owner commented he thought the 6th floor corridor was dark during the day and it was agreed that we would wire the corridor lights outside his </w:t>
      </w:r>
      <w:r>
        <w:rPr>
          <w:rFonts w:ascii="Calibri" w:eastAsia="Times New Roman" w:hAnsi="Calibri" w:cs="Calibri"/>
          <w:kern w:val="0"/>
          <w:sz w:val="28"/>
          <w:szCs w:val="28"/>
          <w:lang w:val="en-GB"/>
          <w14:ligatures w14:val="none"/>
        </w:rPr>
        <w:t>room</w:t>
      </w:r>
      <w:r w:rsidRPr="00E86B8D">
        <w:rPr>
          <w:rFonts w:ascii="Calibri" w:eastAsia="Times New Roman" w:hAnsi="Calibri" w:cs="Calibri"/>
          <w:kern w:val="0"/>
          <w:sz w:val="28"/>
          <w:szCs w:val="28"/>
          <w:lang w:val="en-GB"/>
          <w14:ligatures w14:val="none"/>
        </w:rPr>
        <w:t xml:space="preserve"> to the 24 hour</w:t>
      </w:r>
      <w:r>
        <w:rPr>
          <w:rFonts w:ascii="Calibri" w:eastAsia="Times New Roman" w:hAnsi="Calibri" w:cs="Calibri"/>
          <w:kern w:val="0"/>
          <w:sz w:val="28"/>
          <w:szCs w:val="28"/>
          <w:lang w:val="en-GB"/>
          <w14:ligatures w14:val="none"/>
        </w:rPr>
        <w:t>-</w:t>
      </w:r>
      <w:r w:rsidRPr="00E86B8D">
        <w:rPr>
          <w:rFonts w:ascii="Calibri" w:eastAsia="Times New Roman" w:hAnsi="Calibri" w:cs="Calibri"/>
          <w:kern w:val="0"/>
          <w:sz w:val="28"/>
          <w:szCs w:val="28"/>
          <w:lang w:val="en-GB"/>
          <w14:ligatures w14:val="none"/>
        </w:rPr>
        <w:t>on system</w:t>
      </w:r>
    </w:p>
    <w:p w14:paraId="308FEB06" w14:textId="77777777" w:rsidR="00E86B8D" w:rsidRPr="00E86B8D" w:rsidRDefault="00E86B8D" w:rsidP="00E86B8D">
      <w:pPr>
        <w:numPr>
          <w:ilvl w:val="0"/>
          <w:numId w:val="1"/>
        </w:numPr>
        <w:spacing w:after="0" w:line="240" w:lineRule="auto"/>
        <w:textAlignment w:val="center"/>
        <w:rPr>
          <w:rFonts w:ascii="Calibri" w:eastAsia="Times New Roman" w:hAnsi="Calibri" w:cs="Calibri"/>
          <w:kern w:val="0"/>
          <w:sz w:val="28"/>
          <w:szCs w:val="28"/>
          <w:lang w:val="en-GB"/>
          <w14:ligatures w14:val="none"/>
        </w:rPr>
      </w:pPr>
      <w:r w:rsidRPr="00E86B8D">
        <w:rPr>
          <w:rFonts w:ascii="Calibri" w:eastAsia="Times New Roman" w:hAnsi="Calibri" w:cs="Calibri"/>
          <w:kern w:val="0"/>
          <w:sz w:val="28"/>
          <w:szCs w:val="28"/>
          <w:lang w:val="en-GB"/>
          <w14:ligatures w14:val="none"/>
        </w:rPr>
        <w:t>One owner requested that we upgrade the dumbbell bench for safety reasons and perhaps replace the two-piece dumbbell and with a show of hands it was agreed at the meeting we would allocate 10,000 baht to this for safety</w:t>
      </w:r>
    </w:p>
    <w:p w14:paraId="1C38205F" w14:textId="2DF970E5" w:rsidR="00E86B8D" w:rsidRPr="00E86B8D" w:rsidRDefault="00E86B8D" w:rsidP="00E86B8D">
      <w:pPr>
        <w:numPr>
          <w:ilvl w:val="0"/>
          <w:numId w:val="1"/>
        </w:numPr>
        <w:spacing w:after="0" w:line="240" w:lineRule="auto"/>
        <w:textAlignment w:val="center"/>
        <w:rPr>
          <w:rFonts w:ascii="Calibri" w:eastAsia="Times New Roman" w:hAnsi="Calibri" w:cs="Calibri"/>
          <w:kern w:val="0"/>
          <w:sz w:val="28"/>
          <w:szCs w:val="28"/>
          <w:lang w:val="en-GB"/>
          <w14:ligatures w14:val="none"/>
        </w:rPr>
      </w:pPr>
      <w:r w:rsidRPr="00E86B8D">
        <w:rPr>
          <w:rFonts w:ascii="Calibri" w:eastAsia="Times New Roman" w:hAnsi="Calibri" w:cs="Calibri"/>
          <w:kern w:val="0"/>
          <w:sz w:val="28"/>
          <w:szCs w:val="28"/>
          <w:lang w:val="en-GB"/>
          <w14:ligatures w14:val="none"/>
        </w:rPr>
        <w:t>One owner ask</w:t>
      </w:r>
      <w:r>
        <w:rPr>
          <w:rFonts w:ascii="Calibri" w:eastAsia="Times New Roman" w:hAnsi="Calibri" w:cs="Calibri"/>
          <w:kern w:val="0"/>
          <w:sz w:val="28"/>
          <w:szCs w:val="28"/>
          <w:lang w:val="en-GB"/>
          <w14:ligatures w14:val="none"/>
        </w:rPr>
        <w:t>ed</w:t>
      </w:r>
      <w:r w:rsidRPr="00E86B8D">
        <w:rPr>
          <w:rFonts w:ascii="Calibri" w:eastAsia="Times New Roman" w:hAnsi="Calibri" w:cs="Calibri"/>
          <w:kern w:val="0"/>
          <w:sz w:val="28"/>
          <w:szCs w:val="28"/>
          <w:lang w:val="en-GB"/>
          <w14:ligatures w14:val="none"/>
        </w:rPr>
        <w:t xml:space="preserve"> about the </w:t>
      </w:r>
      <w:r w:rsidR="005B723F">
        <w:rPr>
          <w:rFonts w:ascii="Calibri" w:eastAsia="Times New Roman" w:hAnsi="Calibri" w:cs="Calibri"/>
          <w:kern w:val="0"/>
          <w:sz w:val="28"/>
          <w:szCs w:val="28"/>
          <w:lang w:val="en-GB"/>
          <w14:ligatures w14:val="none"/>
        </w:rPr>
        <w:t>H</w:t>
      </w:r>
      <w:r w:rsidRPr="00E86B8D">
        <w:rPr>
          <w:rFonts w:ascii="Calibri" w:eastAsia="Times New Roman" w:hAnsi="Calibri" w:cs="Calibri"/>
          <w:kern w:val="0"/>
          <w:sz w:val="28"/>
          <w:szCs w:val="28"/>
          <w:lang w:val="en-GB"/>
          <w14:ligatures w14:val="none"/>
        </w:rPr>
        <w:t xml:space="preserve">ealth </w:t>
      </w:r>
      <w:proofErr w:type="gramStart"/>
      <w:r w:rsidR="005B723F">
        <w:rPr>
          <w:rFonts w:ascii="Calibri" w:eastAsia="Times New Roman" w:hAnsi="Calibri" w:cs="Calibri"/>
          <w:kern w:val="0"/>
          <w:sz w:val="28"/>
          <w:szCs w:val="28"/>
          <w:lang w:val="en-GB"/>
          <w14:ligatures w14:val="none"/>
        </w:rPr>
        <w:t>S</w:t>
      </w:r>
      <w:r w:rsidRPr="00E86B8D">
        <w:rPr>
          <w:rFonts w:ascii="Calibri" w:eastAsia="Times New Roman" w:hAnsi="Calibri" w:cs="Calibri"/>
          <w:kern w:val="0"/>
          <w:sz w:val="28"/>
          <w:szCs w:val="28"/>
          <w:lang w:val="en-GB"/>
          <w14:ligatures w14:val="none"/>
        </w:rPr>
        <w:t>pa</w:t>
      </w:r>
      <w:proofErr w:type="gramEnd"/>
      <w:r w:rsidRPr="00E86B8D">
        <w:rPr>
          <w:rFonts w:ascii="Calibri" w:eastAsia="Times New Roman" w:hAnsi="Calibri" w:cs="Calibri"/>
          <w:kern w:val="0"/>
          <w:sz w:val="28"/>
          <w:szCs w:val="28"/>
          <w:lang w:val="en-GB"/>
          <w14:ligatures w14:val="none"/>
        </w:rPr>
        <w:t xml:space="preserve"> and it was explained that when the committee started 14 years </w:t>
      </w:r>
      <w:proofErr w:type="gramStart"/>
      <w:r w:rsidRPr="00E86B8D">
        <w:rPr>
          <w:rFonts w:ascii="Calibri" w:eastAsia="Times New Roman" w:hAnsi="Calibri" w:cs="Calibri"/>
          <w:kern w:val="0"/>
          <w:sz w:val="28"/>
          <w:szCs w:val="28"/>
          <w:lang w:val="en-GB"/>
          <w14:ligatures w14:val="none"/>
        </w:rPr>
        <w:t>ago</w:t>
      </w:r>
      <w:proofErr w:type="gramEnd"/>
      <w:r w:rsidRPr="00E86B8D">
        <w:rPr>
          <w:rFonts w:ascii="Calibri" w:eastAsia="Times New Roman" w:hAnsi="Calibri" w:cs="Calibri"/>
          <w:kern w:val="0"/>
          <w:sz w:val="28"/>
          <w:szCs w:val="28"/>
          <w:lang w:val="en-GB"/>
          <w14:ligatures w14:val="none"/>
        </w:rPr>
        <w:t xml:space="preserve"> we inherited the </w:t>
      </w:r>
      <w:r w:rsidR="005B723F">
        <w:rPr>
          <w:rFonts w:ascii="Calibri" w:eastAsia="Times New Roman" w:hAnsi="Calibri" w:cs="Calibri"/>
          <w:kern w:val="0"/>
          <w:sz w:val="28"/>
          <w:szCs w:val="28"/>
          <w:lang w:val="en-GB"/>
          <w14:ligatures w14:val="none"/>
        </w:rPr>
        <w:t>H</w:t>
      </w:r>
      <w:r w:rsidRPr="00E86B8D">
        <w:rPr>
          <w:rFonts w:ascii="Calibri" w:eastAsia="Times New Roman" w:hAnsi="Calibri" w:cs="Calibri"/>
          <w:kern w:val="0"/>
          <w:sz w:val="28"/>
          <w:szCs w:val="28"/>
          <w:lang w:val="en-GB"/>
          <w14:ligatures w14:val="none"/>
        </w:rPr>
        <w:t xml:space="preserve">ealth </w:t>
      </w:r>
      <w:r w:rsidR="005B723F">
        <w:rPr>
          <w:rFonts w:ascii="Calibri" w:eastAsia="Times New Roman" w:hAnsi="Calibri" w:cs="Calibri"/>
          <w:kern w:val="0"/>
          <w:sz w:val="28"/>
          <w:szCs w:val="28"/>
          <w:lang w:val="en-GB"/>
          <w14:ligatures w14:val="none"/>
        </w:rPr>
        <w:t>S</w:t>
      </w:r>
      <w:r w:rsidRPr="00E86B8D">
        <w:rPr>
          <w:rFonts w:ascii="Calibri" w:eastAsia="Times New Roman" w:hAnsi="Calibri" w:cs="Calibri"/>
          <w:kern w:val="0"/>
          <w:sz w:val="28"/>
          <w:szCs w:val="28"/>
          <w:lang w:val="en-GB"/>
          <w14:ligatures w14:val="none"/>
        </w:rPr>
        <w:t xml:space="preserve">pa which was built by a third party. We estimated that it was worth about a million </w:t>
      </w:r>
      <w:proofErr w:type="gramStart"/>
      <w:r w:rsidRPr="00E86B8D">
        <w:rPr>
          <w:rFonts w:ascii="Calibri" w:eastAsia="Times New Roman" w:hAnsi="Calibri" w:cs="Calibri"/>
          <w:kern w:val="0"/>
          <w:sz w:val="28"/>
          <w:szCs w:val="28"/>
          <w:lang w:val="en-GB"/>
          <w14:ligatures w14:val="none"/>
        </w:rPr>
        <w:t>baht</w:t>
      </w:r>
      <w:proofErr w:type="gramEnd"/>
      <w:r>
        <w:rPr>
          <w:rFonts w:ascii="Calibri" w:eastAsia="Times New Roman" w:hAnsi="Calibri" w:cs="Calibri"/>
          <w:kern w:val="0"/>
          <w:sz w:val="28"/>
          <w:szCs w:val="28"/>
          <w:lang w:val="en-GB"/>
          <w14:ligatures w14:val="none"/>
        </w:rPr>
        <w:t xml:space="preserve"> </w:t>
      </w:r>
      <w:r w:rsidRPr="00E86B8D">
        <w:rPr>
          <w:rFonts w:ascii="Calibri" w:eastAsia="Times New Roman" w:hAnsi="Calibri" w:cs="Calibri"/>
          <w:kern w:val="0"/>
          <w:sz w:val="28"/>
          <w:szCs w:val="28"/>
          <w:lang w:val="en-GB"/>
          <w14:ligatures w14:val="none"/>
        </w:rPr>
        <w:t xml:space="preserve">and the committee is duty bound to repair and maintain all common areas and facilities for the safe enjoyment of the owners. We reminded owners that it was agreed at a previous meeting that owners who used the </w:t>
      </w:r>
      <w:r w:rsidR="005B723F">
        <w:rPr>
          <w:rFonts w:ascii="Calibri" w:eastAsia="Times New Roman" w:hAnsi="Calibri" w:cs="Calibri"/>
          <w:kern w:val="0"/>
          <w:sz w:val="28"/>
          <w:szCs w:val="28"/>
          <w:lang w:val="en-GB"/>
          <w14:ligatures w14:val="none"/>
        </w:rPr>
        <w:t>S</w:t>
      </w:r>
      <w:r w:rsidRPr="00E86B8D">
        <w:rPr>
          <w:rFonts w:ascii="Calibri" w:eastAsia="Times New Roman" w:hAnsi="Calibri" w:cs="Calibri"/>
          <w:kern w:val="0"/>
          <w:sz w:val="28"/>
          <w:szCs w:val="28"/>
          <w:lang w:val="en-GB"/>
          <w14:ligatures w14:val="none"/>
        </w:rPr>
        <w:t xml:space="preserve">pa would contribute to the cost so that it was no cost to owners not using </w:t>
      </w:r>
      <w:r w:rsidR="005B723F">
        <w:rPr>
          <w:rFonts w:ascii="Calibri" w:eastAsia="Times New Roman" w:hAnsi="Calibri" w:cs="Calibri"/>
          <w:kern w:val="0"/>
          <w:sz w:val="28"/>
          <w:szCs w:val="28"/>
          <w:lang w:val="en-GB"/>
          <w14:ligatures w14:val="none"/>
        </w:rPr>
        <w:t>it</w:t>
      </w:r>
      <w:r w:rsidRPr="00E86B8D">
        <w:rPr>
          <w:rFonts w:ascii="Calibri" w:eastAsia="Times New Roman" w:hAnsi="Calibri" w:cs="Calibri"/>
          <w:kern w:val="0"/>
          <w:sz w:val="28"/>
          <w:szCs w:val="28"/>
          <w:lang w:val="en-GB"/>
          <w14:ligatures w14:val="none"/>
        </w:rPr>
        <w:t>.</w:t>
      </w:r>
    </w:p>
    <w:p w14:paraId="303E9229" w14:textId="2F0B76DF" w:rsidR="00E86B8D" w:rsidRPr="00E86B8D" w:rsidRDefault="00E86B8D" w:rsidP="00E86B8D">
      <w:pPr>
        <w:numPr>
          <w:ilvl w:val="0"/>
          <w:numId w:val="1"/>
        </w:numPr>
        <w:spacing w:after="0" w:line="240" w:lineRule="auto"/>
        <w:textAlignment w:val="center"/>
        <w:rPr>
          <w:rFonts w:ascii="Calibri" w:eastAsia="Times New Roman" w:hAnsi="Calibri" w:cs="Calibri"/>
          <w:kern w:val="0"/>
          <w:sz w:val="28"/>
          <w:szCs w:val="28"/>
          <w:lang w:val="en-GB"/>
          <w14:ligatures w14:val="none"/>
        </w:rPr>
      </w:pPr>
      <w:r w:rsidRPr="00E86B8D">
        <w:rPr>
          <w:rFonts w:ascii="Calibri" w:eastAsia="Times New Roman" w:hAnsi="Calibri" w:cs="Calibri"/>
          <w:kern w:val="0"/>
          <w:sz w:val="28"/>
          <w:szCs w:val="28"/>
          <w:lang w:val="en-GB"/>
          <w14:ligatures w14:val="none"/>
        </w:rPr>
        <w:t>One owner commented that sometimes the air con seem</w:t>
      </w:r>
      <w:r>
        <w:rPr>
          <w:rFonts w:ascii="Calibri" w:eastAsia="Times New Roman" w:hAnsi="Calibri" w:cs="Calibri"/>
          <w:kern w:val="0"/>
          <w:sz w:val="28"/>
          <w:szCs w:val="28"/>
          <w:lang w:val="en-GB"/>
          <w14:ligatures w14:val="none"/>
        </w:rPr>
        <w:t>s</w:t>
      </w:r>
      <w:r w:rsidRPr="00E86B8D">
        <w:rPr>
          <w:rFonts w:ascii="Calibri" w:eastAsia="Times New Roman" w:hAnsi="Calibri" w:cs="Calibri"/>
          <w:kern w:val="0"/>
          <w:sz w:val="28"/>
          <w:szCs w:val="28"/>
          <w:lang w:val="en-GB"/>
          <w14:ligatures w14:val="none"/>
        </w:rPr>
        <w:t xml:space="preserve"> to be not powerful enough if there were many people in the gym. We will look at lowering the temperature setting.</w:t>
      </w:r>
    </w:p>
    <w:p w14:paraId="6504A91A" w14:textId="77777777" w:rsidR="00E86B8D" w:rsidRPr="00E86B8D" w:rsidRDefault="00E86B8D">
      <w:pPr>
        <w:rPr>
          <w:sz w:val="28"/>
          <w:szCs w:val="28"/>
        </w:rPr>
      </w:pPr>
    </w:p>
    <w:sectPr w:rsidR="00E86B8D" w:rsidRPr="00E86B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17FD1"/>
    <w:multiLevelType w:val="multilevel"/>
    <w:tmpl w:val="A10A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E41B23"/>
    <w:multiLevelType w:val="hybridMultilevel"/>
    <w:tmpl w:val="91806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49746151">
    <w:abstractNumId w:val="0"/>
    <w:lvlOverride w:ilvl="0">
      <w:startOverride w:val="1"/>
    </w:lvlOverride>
  </w:num>
  <w:num w:numId="2" w16cid:durableId="1701008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8D"/>
    <w:rsid w:val="00472FFD"/>
    <w:rsid w:val="005B723F"/>
    <w:rsid w:val="00965F81"/>
    <w:rsid w:val="00972D1A"/>
    <w:rsid w:val="00CE1DCF"/>
    <w:rsid w:val="00D9723C"/>
    <w:rsid w:val="00E86B8D"/>
    <w:rsid w:val="00EF3DC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D3D4"/>
  <w15:chartTrackingRefBased/>
  <w15:docId w15:val="{89D2A09B-CA74-482C-AF04-F49A8504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B8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86B8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86B8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86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B8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86B8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86B8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86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B8D"/>
    <w:rPr>
      <w:rFonts w:eastAsiaTheme="majorEastAsia" w:cstheme="majorBidi"/>
      <w:color w:val="272727" w:themeColor="text1" w:themeTint="D8"/>
    </w:rPr>
  </w:style>
  <w:style w:type="paragraph" w:styleId="Title">
    <w:name w:val="Title"/>
    <w:basedOn w:val="Normal"/>
    <w:next w:val="Normal"/>
    <w:link w:val="TitleChar"/>
    <w:uiPriority w:val="10"/>
    <w:qFormat/>
    <w:rsid w:val="00E86B8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86B8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86B8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86B8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86B8D"/>
    <w:pPr>
      <w:spacing w:before="160"/>
      <w:jc w:val="center"/>
    </w:pPr>
    <w:rPr>
      <w:i/>
      <w:iCs/>
      <w:color w:val="404040" w:themeColor="text1" w:themeTint="BF"/>
    </w:rPr>
  </w:style>
  <w:style w:type="character" w:customStyle="1" w:styleId="QuoteChar">
    <w:name w:val="Quote Char"/>
    <w:basedOn w:val="DefaultParagraphFont"/>
    <w:link w:val="Quote"/>
    <w:uiPriority w:val="29"/>
    <w:rsid w:val="00E86B8D"/>
    <w:rPr>
      <w:i/>
      <w:iCs/>
      <w:color w:val="404040" w:themeColor="text1" w:themeTint="BF"/>
    </w:rPr>
  </w:style>
  <w:style w:type="paragraph" w:styleId="ListParagraph">
    <w:name w:val="List Paragraph"/>
    <w:basedOn w:val="Normal"/>
    <w:uiPriority w:val="34"/>
    <w:qFormat/>
    <w:rsid w:val="00E86B8D"/>
    <w:pPr>
      <w:ind w:left="720"/>
      <w:contextualSpacing/>
    </w:pPr>
  </w:style>
  <w:style w:type="character" w:styleId="IntenseEmphasis">
    <w:name w:val="Intense Emphasis"/>
    <w:basedOn w:val="DefaultParagraphFont"/>
    <w:uiPriority w:val="21"/>
    <w:qFormat/>
    <w:rsid w:val="00E86B8D"/>
    <w:rPr>
      <w:i/>
      <w:iCs/>
      <w:color w:val="0F4761" w:themeColor="accent1" w:themeShade="BF"/>
    </w:rPr>
  </w:style>
  <w:style w:type="paragraph" w:styleId="IntenseQuote">
    <w:name w:val="Intense Quote"/>
    <w:basedOn w:val="Normal"/>
    <w:next w:val="Normal"/>
    <w:link w:val="IntenseQuoteChar"/>
    <w:uiPriority w:val="30"/>
    <w:qFormat/>
    <w:rsid w:val="00E86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B8D"/>
    <w:rPr>
      <w:i/>
      <w:iCs/>
      <w:color w:val="0F4761" w:themeColor="accent1" w:themeShade="BF"/>
    </w:rPr>
  </w:style>
  <w:style w:type="character" w:styleId="IntenseReference">
    <w:name w:val="Intense Reference"/>
    <w:basedOn w:val="DefaultParagraphFont"/>
    <w:uiPriority w:val="32"/>
    <w:qFormat/>
    <w:rsid w:val="00E86B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377</Words>
  <Characters>1678</Characters>
  <Application>Microsoft Office Word</Application>
  <DocSecurity>0</DocSecurity>
  <Lines>35</Lines>
  <Paragraphs>12</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Keohane</dc:creator>
  <cp:keywords/>
  <dc:description/>
  <cp:lastModifiedBy>Paul Keohane</cp:lastModifiedBy>
  <cp:revision>7</cp:revision>
  <dcterms:created xsi:type="dcterms:W3CDTF">2026-04-02T02:20:00Z</dcterms:created>
  <dcterms:modified xsi:type="dcterms:W3CDTF">2026-04-02T03:25:00Z</dcterms:modified>
</cp:coreProperties>
</file>